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D8" w:rsidRPr="005759D8" w:rsidRDefault="005759D8" w:rsidP="005759D8">
      <w:pPr>
        <w:rPr>
          <w:sz w:val="24"/>
        </w:rPr>
      </w:pPr>
      <w:bookmarkStart w:id="0" w:name="_GoBack"/>
      <w:bookmarkEnd w:id="0"/>
      <w:r w:rsidRPr="005759D8">
        <w:rPr>
          <w:sz w:val="24"/>
        </w:rPr>
        <w:t>Общероссийское движение «Готов к труду и обороне» — программа физкультурной подготовки, существовавшая в нашей стране с 1931 по 1991 год и охватывающая население в возрасте от 10 до 60 лет. С ликвидацией Советского Союза комплекс ГТО прекратил свое существование. С 2014 года происходит возрождение комплекса в условиях современной России. Современный комплекс «Готов к труду и обороне» (ГТО)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 Подготовка к выполнению государственных требований комплекса ГТО обеспечивается систематическими занятиями по 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подготовки, в учреждениях дополнительного образования (спортивные клубы) и самостоятельно. Комплекс ГТО состоит из 11 ступеней в соответствии с возрастными группами населения от 6 до 70 лет и старше и нормативов по 3 уровням трудности, соответствующих золотому, серебряному и бронзовому знакам.</w:t>
      </w:r>
    </w:p>
    <w:p w:rsidR="005759D8" w:rsidRPr="005759D8" w:rsidRDefault="005759D8" w:rsidP="005759D8">
      <w:pPr>
        <w:rPr>
          <w:sz w:val="24"/>
        </w:rPr>
      </w:pPr>
      <w:r w:rsidRPr="005759D8">
        <w:rPr>
          <w:sz w:val="24"/>
        </w:rPr>
        <w:t>I. СТУПЕНЬ — возрастная группа от 6 до 8 лет</w:t>
      </w:r>
      <w:r w:rsidRPr="005759D8">
        <w:rPr>
          <w:sz w:val="24"/>
        </w:rPr>
        <w:br/>
        <w:t>II. СТУПЕНЬ — возрастная группа от 9 до 10 лет</w:t>
      </w:r>
      <w:r w:rsidRPr="005759D8">
        <w:rPr>
          <w:sz w:val="24"/>
        </w:rPr>
        <w:br/>
        <w:t>III. СТУПЕНЬ — возрастная группа от 11 до 12 лет</w:t>
      </w:r>
      <w:r w:rsidRPr="005759D8">
        <w:rPr>
          <w:sz w:val="24"/>
        </w:rPr>
        <w:br/>
        <w:t>IV. СТУПЕНЬ — возрастная группа от 13 до 15 лет</w:t>
      </w:r>
      <w:r w:rsidRPr="005759D8">
        <w:rPr>
          <w:sz w:val="24"/>
        </w:rPr>
        <w:br/>
        <w:t>V. СТУПЕНЬ — возрастная группа от 16 до 17 лет</w:t>
      </w:r>
      <w:r w:rsidRPr="005759D8">
        <w:rPr>
          <w:sz w:val="24"/>
        </w:rPr>
        <w:br/>
        <w:t>VI. СТУПЕНЬ — возрастная группа от 18 до 29 лет</w:t>
      </w:r>
      <w:r w:rsidRPr="005759D8">
        <w:rPr>
          <w:sz w:val="24"/>
        </w:rPr>
        <w:br/>
        <w:t>VII. СТУПЕНЬ — возрастная группа от 30 до 39 лет</w:t>
      </w:r>
      <w:r w:rsidRPr="005759D8">
        <w:rPr>
          <w:sz w:val="24"/>
        </w:rPr>
        <w:br/>
        <w:t>VIII. СТУПЕНЬ — возрастная группа от 40 до 49 лет</w:t>
      </w:r>
      <w:r w:rsidRPr="005759D8">
        <w:rPr>
          <w:sz w:val="24"/>
        </w:rPr>
        <w:br/>
        <w:t>IX. СТУПЕНЬ — возрастная группа от 50 до 59 лет</w:t>
      </w:r>
      <w:r w:rsidRPr="005759D8">
        <w:rPr>
          <w:sz w:val="24"/>
        </w:rPr>
        <w:br/>
        <w:t>X. СТУПЕНЬ — возрастная группа от 60 до 69 лет</w:t>
      </w:r>
      <w:r w:rsidRPr="005759D8">
        <w:rPr>
          <w:sz w:val="24"/>
        </w:rPr>
        <w:br/>
        <w:t>XI. СТУПЕНЬ — возрастная группа от 70 лет и старше.</w:t>
      </w:r>
    </w:p>
    <w:p w:rsidR="005759D8" w:rsidRPr="005759D8" w:rsidRDefault="005759D8" w:rsidP="005759D8">
      <w:pPr>
        <w:rPr>
          <w:sz w:val="24"/>
        </w:rPr>
      </w:pPr>
      <w:r w:rsidRPr="005759D8">
        <w:rPr>
          <w:sz w:val="24"/>
        </w:rPr>
        <w:t xml:space="preserve">Виды испытаний, входящие в состав ВФСК-ГТО, направлены на определение уровня развития физических качеств человека: выносливости, силы, гибкости и его скоростных возможностей. Субъектам Российской Федерации предоставляется право дополнительно включать в комплекс ГТО на региональном уровне 2 вида испытаний, в том числе по национальным, военно-прикладным и по наиболее популярным в молодежной среде видам спорта. Государственные требования комплекса ГТО внутри каждой ступени делятся </w:t>
      </w:r>
      <w:proofErr w:type="gramStart"/>
      <w:r w:rsidRPr="005759D8">
        <w:rPr>
          <w:sz w:val="24"/>
        </w:rPr>
        <w:t>на</w:t>
      </w:r>
      <w:proofErr w:type="gramEnd"/>
      <w:r w:rsidRPr="005759D8">
        <w:rPr>
          <w:sz w:val="24"/>
        </w:rPr>
        <w:t>:</w:t>
      </w:r>
      <w:r w:rsidRPr="005759D8">
        <w:rPr>
          <w:sz w:val="24"/>
        </w:rPr>
        <w:br/>
        <w:t>— обязательные;</w:t>
      </w:r>
      <w:r w:rsidRPr="005759D8">
        <w:rPr>
          <w:sz w:val="24"/>
        </w:rPr>
        <w:br/>
        <w:t>— по выбору.</w:t>
      </w:r>
    </w:p>
    <w:p w:rsidR="0041281B" w:rsidRPr="005759D8" w:rsidRDefault="0041281B" w:rsidP="005759D8">
      <w:pPr>
        <w:rPr>
          <w:sz w:val="24"/>
        </w:rPr>
      </w:pPr>
    </w:p>
    <w:sectPr w:rsidR="0041281B" w:rsidRPr="0057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B0"/>
    <w:rsid w:val="0041281B"/>
    <w:rsid w:val="005759D8"/>
    <w:rsid w:val="006516B0"/>
    <w:rsid w:val="00F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ent">
    <w:name w:val="accent"/>
    <w:basedOn w:val="a"/>
    <w:rsid w:val="0057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ent">
    <w:name w:val="accent"/>
    <w:basedOn w:val="a"/>
    <w:rsid w:val="0057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Позднякова</dc:creator>
  <cp:lastModifiedBy>Марина Позднякова</cp:lastModifiedBy>
  <cp:revision>2</cp:revision>
  <dcterms:created xsi:type="dcterms:W3CDTF">2024-12-03T17:10:00Z</dcterms:created>
  <dcterms:modified xsi:type="dcterms:W3CDTF">2024-12-03T17:10:00Z</dcterms:modified>
</cp:coreProperties>
</file>