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BAC" w:rsidRDefault="00DD7A01" w:rsidP="00DD7A01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Отчёт </w:t>
      </w:r>
      <w:r w:rsidR="00E03BAC" w:rsidRPr="00D135D9">
        <w:rPr>
          <w:rFonts w:ascii="Times New Roman" w:hAnsi="Times New Roman" w:cs="Times New Roman"/>
          <w:b/>
          <w:sz w:val="28"/>
          <w:szCs w:val="28"/>
          <w:lang w:eastAsia="ru-RU"/>
        </w:rPr>
        <w:t>о пров</w:t>
      </w:r>
      <w:r w:rsidR="00052B12">
        <w:rPr>
          <w:rFonts w:ascii="Times New Roman" w:hAnsi="Times New Roman" w:cs="Times New Roman"/>
          <w:b/>
          <w:sz w:val="28"/>
          <w:szCs w:val="28"/>
          <w:lang w:eastAsia="ru-RU"/>
        </w:rPr>
        <w:t>едении мероприятия</w:t>
      </w:r>
      <w:r w:rsidR="008732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СП ГБОУ СОШ пос. Новоспасский</w:t>
      </w:r>
      <w:r w:rsidR="00052B1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посвященного 80 – </w:t>
      </w:r>
      <w:proofErr w:type="spellStart"/>
      <w:r w:rsidR="00052B12">
        <w:rPr>
          <w:rFonts w:ascii="Times New Roman" w:hAnsi="Times New Roman" w:cs="Times New Roman"/>
          <w:b/>
          <w:sz w:val="28"/>
          <w:szCs w:val="28"/>
          <w:lang w:eastAsia="ru-RU"/>
        </w:rPr>
        <w:t>летию</w:t>
      </w:r>
      <w:proofErr w:type="spellEnd"/>
      <w:r w:rsidR="00052B1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полного </w:t>
      </w:r>
      <w:proofErr w:type="gramStart"/>
      <w:r w:rsidR="00052B1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освобождения </w:t>
      </w:r>
      <w:r w:rsidR="00E03BAC" w:rsidRPr="00D135D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Ленинграда</w:t>
      </w:r>
      <w:proofErr w:type="gramEnd"/>
      <w:r w:rsidR="00052B1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от фашистской блокады</w:t>
      </w:r>
      <w:r w:rsidR="00E03BAC" w:rsidRPr="00D135D9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D4BA6" w:rsidRPr="003D4BA6" w:rsidRDefault="00D135D9" w:rsidP="003D4BA6">
      <w:pPr>
        <w:jc w:val="right"/>
        <w:rPr>
          <w:rFonts w:ascii="Times New Roman" w:hAnsi="Times New Roman" w:cs="Times New Roman"/>
          <w:bCs/>
          <w:i/>
          <w:sz w:val="24"/>
          <w:szCs w:val="24"/>
          <w:lang w:eastAsia="ru-RU"/>
        </w:rPr>
      </w:pPr>
      <w:r w:rsidRPr="003D4BA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П</w:t>
      </w:r>
      <w:r w:rsidR="00DD7A01" w:rsidRPr="003D4BA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одготовили</w:t>
      </w:r>
      <w:r w:rsidR="008732AE" w:rsidRPr="003D4BA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:</w:t>
      </w:r>
      <w:r w:rsidR="008732AE" w:rsidRPr="003D4BA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br/>
        <w:t>методист – Сережкина Е.В.</w:t>
      </w:r>
      <w:r w:rsidR="008732AE" w:rsidRPr="003D4BA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br/>
      </w:r>
      <w:bookmarkStart w:id="0" w:name="_GoBack"/>
      <w:bookmarkEnd w:id="0"/>
      <w:r w:rsidR="008732AE" w:rsidRPr="003D4BA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воспитатели – </w:t>
      </w:r>
      <w:proofErr w:type="spellStart"/>
      <w:r w:rsidR="008732AE" w:rsidRPr="003D4BA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К</w:t>
      </w:r>
      <w:r w:rsidRPr="003D4BA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упцова</w:t>
      </w:r>
      <w:proofErr w:type="spellEnd"/>
      <w:r w:rsidRPr="003D4BA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Е.Н, </w:t>
      </w:r>
      <w:r w:rsidR="008732AE" w:rsidRPr="003D4BA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br/>
      </w:r>
      <w:r w:rsidRPr="003D4BA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Барышникова О.Н.</w:t>
      </w:r>
      <w:r w:rsidR="003D4BA6" w:rsidRPr="003D4BA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br/>
      </w:r>
      <w:proofErr w:type="spellStart"/>
      <w:r w:rsidR="003D4BA6" w:rsidRPr="003D4BA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муз.руководитель</w:t>
      </w:r>
      <w:proofErr w:type="spellEnd"/>
      <w:r w:rsidR="003D4BA6" w:rsidRPr="003D4BA6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– Сарана Е.В.</w:t>
      </w:r>
    </w:p>
    <w:p w:rsidR="00E03BAC" w:rsidRPr="00DD7A01" w:rsidRDefault="00E03BAC" w:rsidP="00DD7A01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истории нашей страны есть особая страница</w:t>
      </w:r>
      <w:r w:rsidR="00D135D9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Давным-давно (</w:t>
      </w:r>
      <w:r w:rsidR="00E11B2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восемьдесят</w:t>
      </w:r>
      <w:r w:rsidR="00D135D9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тому назад) шла Великая Отечественная война. В</w:t>
      </w:r>
      <w:r w:rsidR="00DD7A01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опасности была вся страна. Над нашей страной, тогда её</w:t>
      </w:r>
      <w:r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называли Советский Союз, нависла смертельная угроза. Фашисты окружили города. Они решили уничтожить душу нашей страны, город Ленинград и его жителей. Это было страшное время. Постоянные обстрелы города, голод, холод, смерть. Длилась блокада почти 900 дней (с 8 сентября 1941 года по 27 января 1944 года). Все жители блокадного Ленинграда стали защитниками города, чтобы не отдать его врагу, ведь фашисты хотели стереть Ленинград с лица земли – взорвать и сжечь всю его красоту, уничтожить всех жителей.</w:t>
      </w:r>
    </w:p>
    <w:p w:rsidR="00E03BAC" w:rsidRPr="00DD7A01" w:rsidRDefault="00E03BAC" w:rsidP="00DD7A01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помним, как душило нас блокадное кольцо,</w:t>
      </w:r>
    </w:p>
    <w:p w:rsidR="00E03BAC" w:rsidRPr="00DD7A01" w:rsidRDefault="00E03BAC" w:rsidP="00DD7A01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смерть пугала и не раз смотрела нам в лицо.</w:t>
      </w:r>
    </w:p>
    <w:p w:rsidR="00E03BAC" w:rsidRPr="00DD7A01" w:rsidRDefault="00E03BAC" w:rsidP="00DD7A01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были холод, голод, град снарядов, взрывов гул,</w:t>
      </w:r>
    </w:p>
    <w:p w:rsidR="00E03BAC" w:rsidRPr="00DD7A01" w:rsidRDefault="00E03BAC" w:rsidP="00DD7A01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Пожаров дым. Но Ленинград стоял назло врагу.</w:t>
      </w:r>
    </w:p>
    <w:p w:rsidR="00E03BAC" w:rsidRPr="00DD7A01" w:rsidRDefault="00E03BAC" w:rsidP="00DD7A01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Блокада Ленинграда</w:t>
      </w:r>
      <w:r w:rsidR="00E11B2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один из наиболее трагических периодов в истории Великой Отечественной войны. Для старшего поколения, которое носит в себе это воспоминания,- это часть жизни, которое они никогда не забудут. Ценой своей жизни ленинградцы сохранили духовные и материальные ценности своей страны. Подвиг ленинградцев стал ярким примером стойкости и героизма советского народа в борьбе с фашизмом.</w:t>
      </w:r>
    </w:p>
    <w:p w:rsidR="008732AE" w:rsidRDefault="00E11B2C" w:rsidP="00DD7A01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F338DA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677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05663F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честь памятной даты, Дня снятия блокады Ленинграда, </w:t>
      </w:r>
      <w:r w:rsidR="00A9677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детском саду было</w:t>
      </w:r>
      <w:r w:rsidR="00E03BA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меропр</w:t>
      </w:r>
      <w:r w:rsidR="00A9677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иятие для воспитанников </w:t>
      </w:r>
      <w:r w:rsidR="00A9677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разновозрастной </w:t>
      </w:r>
      <w:r w:rsidR="00E03BA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</w:t>
      </w:r>
      <w:r w:rsidR="00A9677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ы «Весёлая семейка»</w:t>
      </w:r>
      <w:r w:rsidR="0005663F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03BA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мероприятия: расширить представления детей о героическом подвиге жителей Ленинграда; формировать чувство патриотизма и умение сопереживать.</w:t>
      </w:r>
      <w:r w:rsidR="008732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Заранее ребята нарисовали рисунки, </w:t>
      </w:r>
      <w:r w:rsidR="009646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посвящённые этой памятной дате</w:t>
      </w:r>
      <w:r w:rsidR="00A66C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D4BA6" w:rsidRDefault="002678CE" w:rsidP="003D4BA6">
      <w:pPr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90950" cy="3043103"/>
            <wp:effectExtent l="0" t="0" r="0" b="5080"/>
            <wp:docPr id="5" name="Рисунок 5" descr="C:\Users\Елена\AppData\Local\Microsoft\Windows\INetCache\Content.Word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AppData\Local\Microsoft\Windows\INetCache\Content.Word\IMG_49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81" cy="305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01" w:rsidRDefault="0096467E" w:rsidP="003D4BA6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организована выставка «Подвигу блокадного Ленинграда посвящается».</w:t>
      </w:r>
    </w:p>
    <w:p w:rsidR="002678CE" w:rsidRPr="00DD7A01" w:rsidRDefault="0096467E" w:rsidP="008732AE">
      <w:pPr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35730" cy="3810449"/>
            <wp:effectExtent l="5715" t="0" r="0" b="0"/>
            <wp:docPr id="2" name="Рисунок 2" descr="C:\Users\Елена\AppData\Local\Microsoft\Windows\INetCache\Content.Word\IMG_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Microsoft\Windows\INetCache\Content.Word\IMG_4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5226" cy="390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BA6" w:rsidRDefault="00DD7A01" w:rsidP="00DD7A01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="00A9677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3BA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воспитанникам</w:t>
      </w:r>
      <w:r w:rsidR="00A9677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135D9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проведена тематическая беседа в библиотеке «Блокада Ленинграда»</w:t>
      </w:r>
      <w:r w:rsidR="0005663F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показом</w:t>
      </w:r>
      <w:r w:rsidR="00D135D9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прочитано стихотворения Юрия Воронова</w:t>
      </w:r>
      <w:r w:rsidR="00873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«Блокада».</w:t>
      </w:r>
    </w:p>
    <w:p w:rsidR="002678CE" w:rsidRDefault="00D135D9" w:rsidP="00DD7A01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32AE">
        <w:rPr>
          <w:noProof/>
          <w:lang w:eastAsia="ru-RU"/>
        </w:rPr>
        <w:drawing>
          <wp:inline distT="0" distB="0" distL="0" distR="0" wp14:anchorId="37CB160B" wp14:editId="05197CF1">
            <wp:extent cx="2758082" cy="1979930"/>
            <wp:effectExtent l="0" t="0" r="4445" b="1270"/>
            <wp:docPr id="6" name="Рисунок 6" descr="C:\Users\Елена\AppData\Local\Microsoft\Windows\INetCache\Content.Word\IMG_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AppData\Local\Microsoft\Windows\INetCache\Content.Word\IMG_4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21" cy="198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2AE">
        <w:rPr>
          <w:noProof/>
          <w:lang w:eastAsia="ru-RU"/>
        </w:rPr>
        <w:t xml:space="preserve">           </w:t>
      </w:r>
      <w:r w:rsidR="008732AE">
        <w:rPr>
          <w:noProof/>
          <w:lang w:eastAsia="ru-RU"/>
        </w:rPr>
        <w:drawing>
          <wp:inline distT="0" distB="0" distL="0" distR="0" wp14:anchorId="226E3A3A" wp14:editId="79BC9051">
            <wp:extent cx="2634869" cy="1980565"/>
            <wp:effectExtent l="0" t="0" r="0" b="635"/>
            <wp:docPr id="7" name="Рисунок 7" descr="C:\Users\Елена\AppData\Local\Microsoft\Windows\INetCache\Content.Word\IMG_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AppData\Local\Microsoft\Windows\INetCache\Content.Word\IMG_4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50" cy="19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C1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на музыкальных занятиях проводилась беседа о работе фронтовых концертных бригад, прослушивание песен, помогающих выжить, об участии советских артистов в жизни блокадного Ленинграда.</w:t>
      </w:r>
    </w:p>
    <w:p w:rsidR="002678CE" w:rsidRDefault="00A66C18" w:rsidP="00DD7A01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30C9E7" wp14:editId="67BE5EEF">
            <wp:extent cx="2886075" cy="2164555"/>
            <wp:effectExtent l="0" t="0" r="0" b="7620"/>
            <wp:docPr id="1" name="Рисунок 1" descr="C:\Users\6145~1\AppData\Local\Temp\Rar$DIa432.49573\image-29-01-24-10-1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145~1\AppData\Local\Temp\Rar$DIa432.49573\image-29-01-24-10-10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01" cy="2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B33E7EB" wp14:editId="2154F997">
            <wp:extent cx="2905125" cy="2178844"/>
            <wp:effectExtent l="0" t="0" r="0" b="0"/>
            <wp:docPr id="3" name="Рисунок 3" descr="C:\Users\6145~1\AppData\Local\Temp\Rar$DIa432.42640\image-29-01-24-10-1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145~1\AppData\Local\Temp\Rar$DIa432.42640\image-29-01-24-10-10-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35" cy="219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135D9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</w:t>
      </w:r>
      <w:r w:rsidR="00E03BA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</w:t>
      </w:r>
      <w:r w:rsidR="00D135D9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 презентация «900 дней блокады»</w:t>
      </w:r>
      <w:r w:rsidR="0005663F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которой рассказывало</w:t>
      </w:r>
      <w:r w:rsidR="00E03BA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о тяжелых военных днях блокадного</w:t>
      </w:r>
      <w:r w:rsidR="00D135D9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Ленинграда.</w:t>
      </w:r>
      <w:r w:rsidR="0005663F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увидели кусочек хлеба, который являлся</w:t>
      </w:r>
      <w:r w:rsidR="00DD7A01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ленинградцев единственным источником жизни, познакомились с «Дорогой жизни» через Ладожское озеро.</w:t>
      </w:r>
      <w:r w:rsidR="00D135D9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78CE" w:rsidRDefault="002678CE" w:rsidP="00DD7A01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8450" cy="2011607"/>
            <wp:effectExtent l="0" t="0" r="0" b="8255"/>
            <wp:docPr id="8" name="Рисунок 8" descr="C:\Users\Елена\AppData\Local\Microsoft\Windows\INetCache\Content.Word\IMG_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AppData\Local\Microsoft\Windows\INetCache\Content.Word\IMG_4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39" cy="20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C18">
        <w:rPr>
          <w:noProof/>
          <w:lang w:eastAsia="ru-RU"/>
        </w:rPr>
        <w:t xml:space="preserve">       </w:t>
      </w:r>
      <w:r w:rsidR="00A66C18">
        <w:rPr>
          <w:noProof/>
          <w:lang w:eastAsia="ru-RU"/>
        </w:rPr>
        <w:drawing>
          <wp:inline distT="0" distB="0" distL="0" distR="0" wp14:anchorId="67469B5A" wp14:editId="1AC2BA84">
            <wp:extent cx="2699697" cy="2003425"/>
            <wp:effectExtent l="0" t="0" r="5715" b="0"/>
            <wp:docPr id="9" name="Рисунок 9" descr="C:\Users\Елена\AppData\Local\Microsoft\Windows\INetCache\Content.Word\IMG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AppData\Local\Microsoft\Windows\INetCache\Content.Word\IMG_4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97" cy="20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BAC" w:rsidRDefault="00E03BAC" w:rsidP="00DD7A01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заключени</w:t>
      </w:r>
      <w:r w:rsidR="00A9677C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мероприятия </w:t>
      </w:r>
      <w:r w:rsidR="00D135D9" w:rsidRPr="00DD7A0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Минутой молчания ребята почтили память погибших во время блокады Ленинграда.</w:t>
      </w:r>
    </w:p>
    <w:p w:rsidR="0065733E" w:rsidRDefault="0065733E" w:rsidP="0065733E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4575" cy="4438240"/>
            <wp:effectExtent l="0" t="0" r="0" b="635"/>
            <wp:docPr id="10" name="Рисунок 10" descr="C:\Users\Елена\AppData\Local\Microsoft\Windows\INetCache\Content.Word\IMG_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AppData\Local\Microsoft\Windows\INetCache\Content.Word\IMG_49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36939" cy="444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18" w:rsidRDefault="00A66C18" w:rsidP="00A66C18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7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это произвело на детей неизгладимое впечатление, каждый ребенок почувствовал волнение и трепет о той информации, которую узнал в этот день. Пусть эта дата напоминает миру о том подвиге, который совершили жители блокадного Ленинграда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F5ACF" w:rsidRPr="00E03BAC" w:rsidRDefault="007F5ACF" w:rsidP="00E03B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F5ACF" w:rsidRPr="00E03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BAC"/>
    <w:rsid w:val="00052B12"/>
    <w:rsid w:val="0005663F"/>
    <w:rsid w:val="002678CE"/>
    <w:rsid w:val="003D4BA6"/>
    <w:rsid w:val="0065733E"/>
    <w:rsid w:val="007F5ACF"/>
    <w:rsid w:val="008732AE"/>
    <w:rsid w:val="00915AFF"/>
    <w:rsid w:val="0096467E"/>
    <w:rsid w:val="00A66C18"/>
    <w:rsid w:val="00A9677C"/>
    <w:rsid w:val="00D135D9"/>
    <w:rsid w:val="00DD7A01"/>
    <w:rsid w:val="00E03BAC"/>
    <w:rsid w:val="00E0490F"/>
    <w:rsid w:val="00E11B2C"/>
    <w:rsid w:val="00F338DA"/>
    <w:rsid w:val="00F8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5846F"/>
  <w15:docId w15:val="{E87A6F2D-4A71-4F23-8A7D-77DF09275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B1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56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5663F"/>
    <w:rPr>
      <w:b/>
      <w:bCs/>
    </w:rPr>
  </w:style>
  <w:style w:type="character" w:styleId="a7">
    <w:name w:val="Hyperlink"/>
    <w:basedOn w:val="a0"/>
    <w:uiPriority w:val="99"/>
    <w:semiHidden/>
    <w:unhideWhenUsed/>
    <w:rsid w:val="000566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Барышникова</dc:creator>
  <cp:keywords/>
  <dc:description/>
  <cp:lastModifiedBy>Елена</cp:lastModifiedBy>
  <cp:revision>13</cp:revision>
  <dcterms:created xsi:type="dcterms:W3CDTF">2023-01-23T09:34:00Z</dcterms:created>
  <dcterms:modified xsi:type="dcterms:W3CDTF">2024-01-29T07:14:00Z</dcterms:modified>
</cp:coreProperties>
</file>