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FA" w:rsidRPr="009C4827" w:rsidRDefault="00920CFA" w:rsidP="00920CFA">
      <w:pPr>
        <w:pStyle w:val="a3"/>
        <w:shd w:val="clear" w:color="auto" w:fill="FFFFFF" w:themeFill="background1"/>
        <w:jc w:val="both"/>
        <w:rPr>
          <w:rFonts w:ascii="OpenSansRegular" w:hAnsi="OpenSansRegular"/>
          <w:color w:val="616161"/>
        </w:rPr>
      </w:pPr>
      <w:r>
        <w:rPr>
          <w:rFonts w:ascii="OpenSansRegular" w:hAnsi="OpenSansRegular"/>
          <w:b/>
          <w:color w:val="616161"/>
        </w:rPr>
        <w:t xml:space="preserve">         </w:t>
      </w:r>
      <w:r w:rsidRPr="009C4827">
        <w:rPr>
          <w:rFonts w:ascii="OpenSansRegular" w:hAnsi="OpenSansRegular"/>
          <w:b/>
          <w:color w:val="616161"/>
        </w:rPr>
        <w:t>С 2011 года в школе организовано обучение детей–инвалидов и лиц с ограниченными возможностями здоровья с использованием диста</w:t>
      </w:r>
      <w:r w:rsidRPr="009C4827">
        <w:rPr>
          <w:rFonts w:ascii="OpenSansRegular" w:hAnsi="OpenSansRegular"/>
          <w:color w:val="616161"/>
        </w:rPr>
        <w:t xml:space="preserve">нционных образовательных технологий. На данный момент </w:t>
      </w:r>
      <w:proofErr w:type="gramStart"/>
      <w:r w:rsidRPr="009C4827">
        <w:rPr>
          <w:rFonts w:ascii="OpenSansRegular" w:hAnsi="OpenSansRegular"/>
          <w:color w:val="616161"/>
        </w:rPr>
        <w:t>предоставлено  рабочих</w:t>
      </w:r>
      <w:proofErr w:type="gramEnd"/>
      <w:r w:rsidRPr="009C4827">
        <w:rPr>
          <w:rFonts w:ascii="OpenSansRegular" w:hAnsi="OpenSansRegular"/>
          <w:color w:val="616161"/>
        </w:rPr>
        <w:t xml:space="preserve"> мест учащихся — </w:t>
      </w:r>
      <w:r>
        <w:rPr>
          <w:rFonts w:ascii="OpenSansRegular" w:hAnsi="OpenSansRegular"/>
          <w:color w:val="616161"/>
        </w:rPr>
        <w:t>1</w:t>
      </w:r>
      <w:r w:rsidRPr="009C4827">
        <w:rPr>
          <w:rFonts w:ascii="OpenSansRegular" w:hAnsi="OpenSansRegular"/>
          <w:color w:val="616161"/>
        </w:rPr>
        <w:t xml:space="preserve">  </w:t>
      </w:r>
      <w:proofErr w:type="spellStart"/>
      <w:r w:rsidRPr="009C4827">
        <w:rPr>
          <w:rFonts w:ascii="OpenSansRegular" w:hAnsi="OpenSansRegular"/>
          <w:color w:val="616161"/>
        </w:rPr>
        <w:t>ед</w:t>
      </w:r>
      <w:proofErr w:type="spellEnd"/>
      <w:r w:rsidRPr="009C4827">
        <w:rPr>
          <w:rFonts w:ascii="OpenSansRegular" w:hAnsi="OpenSansRegular"/>
          <w:color w:val="616161"/>
        </w:rPr>
        <w:t xml:space="preserve">; рабочих мест для учителей — </w:t>
      </w:r>
      <w:r>
        <w:rPr>
          <w:rFonts w:ascii="OpenSansRegular" w:hAnsi="OpenSansRegular"/>
          <w:color w:val="616161"/>
        </w:rPr>
        <w:t>1</w:t>
      </w:r>
      <w:r w:rsidRPr="009C4827">
        <w:rPr>
          <w:rFonts w:ascii="OpenSansRegular" w:hAnsi="OpenSansRegular"/>
          <w:color w:val="616161"/>
        </w:rPr>
        <w:t xml:space="preserve"> ед.  Организация дистанционного обучения детей-инвалидов позволяет обеспечить доступ данной категории детей к образовательным и иным информационным ресурсам, способствует созданию </w:t>
      </w:r>
      <w:proofErr w:type="spellStart"/>
      <w:r w:rsidRPr="009C4827">
        <w:rPr>
          <w:rFonts w:ascii="OpenSansRegular" w:hAnsi="OpenSansRegular"/>
          <w:color w:val="616161"/>
        </w:rPr>
        <w:t>безбарьерной</w:t>
      </w:r>
      <w:proofErr w:type="spellEnd"/>
      <w:r w:rsidRPr="009C4827">
        <w:rPr>
          <w:rFonts w:ascii="OpenSansRegular" w:hAnsi="OpenSansRegular"/>
          <w:color w:val="616161"/>
        </w:rPr>
        <w:t xml:space="preserve"> среды для детей-инвалидов, их успешной социализации и интеграции в общество. Дистанционное обучение не является единственной формой проведения учебных занятий, полностью исключающей непосредственное взаимодействие обучающегося с учителем. Используется сочетание дистанционной формы обучения с посещением детей на дому учителем. Дети, состояние здоровья которых допускает возможность периодического посещения ими ОУ, наряду с дистанционным обучением и занятиями на дому проводятся занятия в </w:t>
      </w:r>
      <w:proofErr w:type="gramStart"/>
      <w:r w:rsidRPr="009C4827">
        <w:rPr>
          <w:rFonts w:ascii="OpenSansRegular" w:hAnsi="OpenSansRegular"/>
          <w:color w:val="616161"/>
        </w:rPr>
        <w:t>учебных  кабинетах</w:t>
      </w:r>
      <w:proofErr w:type="gramEnd"/>
      <w:r w:rsidRPr="009C4827">
        <w:rPr>
          <w:rFonts w:ascii="OpenSansRegular" w:hAnsi="OpenSansRegular"/>
          <w:color w:val="616161"/>
        </w:rPr>
        <w:t xml:space="preserve"> ОУ. По возможности организуется участие детей-инвалидов вместе с другими детьми в воспитательных, культурно-развлекательных, спортивно-оздоровительных и иных досуговых мероприятиях.</w:t>
      </w:r>
      <w:bookmarkStart w:id="0" w:name="_GoBack"/>
      <w:bookmarkEnd w:id="0"/>
    </w:p>
    <w:p w:rsidR="00590C21" w:rsidRDefault="00590C21"/>
    <w:sectPr w:rsidR="0059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FA"/>
    <w:rsid w:val="00590C21"/>
    <w:rsid w:val="0092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53280-6F7C-47F2-8390-76B5CC7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2017-07-06T10:06:00Z</dcterms:created>
  <dcterms:modified xsi:type="dcterms:W3CDTF">2017-07-06T10:13:00Z</dcterms:modified>
</cp:coreProperties>
</file>